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EC" w:rsidRDefault="002B01EC" w:rsidP="009C2C2D">
      <w:pPr>
        <w:rPr>
          <w:b/>
          <w:sz w:val="32"/>
        </w:rPr>
      </w:pPr>
      <w:r>
        <w:rPr>
          <w:b/>
          <w:sz w:val="32"/>
        </w:rPr>
        <w:t>Sulfidy</w:t>
      </w:r>
    </w:p>
    <w:p w:rsidR="009C2C2D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</w:t>
      </w:r>
      <w:proofErr w:type="spellStart"/>
      <w:r>
        <w:rPr>
          <w:rFonts w:eastAsiaTheme="minorEastAsia"/>
        </w:rPr>
        <w:t>měď</w:t>
      </w:r>
      <w:r w:rsidRPr="005F7B6D">
        <w:rPr>
          <w:rFonts w:eastAsiaTheme="minorEastAsia"/>
        </w:rPr>
        <w:t>|</w:t>
      </w:r>
      <w:r w:rsidRPr="005F7B6D">
        <w:rPr>
          <w:rFonts w:eastAsiaTheme="minorEastAsia"/>
          <w:u w:val="single"/>
        </w:rPr>
        <w:t>ný</w:t>
      </w:r>
      <w:proofErr w:type="spellEnd"/>
      <w:r w:rsidRPr="005F7B6D">
        <w:rPr>
          <w:rFonts w:eastAsiaTheme="minorEastAsia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+I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-II</m:t>
            </m:r>
          </m:sup>
        </m:sSubSup>
      </m:oMath>
      <w:r w:rsidRPr="005F7B6D">
        <w:rPr>
          <w:rFonts w:eastAsiaTheme="minorEastAsia"/>
        </w:rPr>
        <w:t xml:space="preserve"> -&gt; </w:t>
      </w:r>
      <w:r>
        <w:rPr>
          <w:rFonts w:eastAsiaTheme="minorEastAsia"/>
        </w:rPr>
        <w:t>Cu</w:t>
      </w:r>
      <w:r w:rsidRPr="005F7B6D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</w:t>
      </w:r>
    </w:p>
    <w:p w:rsidR="009C2C2D" w:rsidRPr="00853257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</w:t>
      </w:r>
      <w:proofErr w:type="spellStart"/>
      <w:r>
        <w:rPr>
          <w:rFonts w:eastAsiaTheme="minorEastAsia"/>
        </w:rPr>
        <w:t>hl</w:t>
      </w:r>
      <w:r w:rsidRPr="00853257">
        <w:rPr>
          <w:rFonts w:eastAsiaTheme="minorEastAsia"/>
        </w:rPr>
        <w:t>in|itý</w:t>
      </w:r>
      <w:proofErr w:type="spellEnd"/>
      <w:r w:rsidRPr="00853257">
        <w:rPr>
          <w:rFonts w:eastAsiaTheme="minorEastAsia"/>
        </w:rPr>
        <w:t xml:space="preserve"> </w:t>
      </w:r>
      <w:r w:rsidR="00853257" w:rsidRPr="00853257">
        <w:rPr>
          <w:rFonts w:eastAsiaTheme="minorEastAsia"/>
        </w:rPr>
        <w:t xml:space="preserve">  </w:t>
      </w:r>
      <w:proofErr w:type="spellStart"/>
      <w:r w:rsidR="00853257" w:rsidRPr="00853257">
        <w:rPr>
          <w:rFonts w:eastAsiaTheme="minorEastAsia"/>
        </w:rPr>
        <w:t>Al</w:t>
      </w:r>
      <w:r w:rsidR="00853257" w:rsidRPr="00853257">
        <w:rPr>
          <w:rFonts w:eastAsiaTheme="minorEastAsia"/>
          <w:vertAlign w:val="subscript"/>
        </w:rPr>
        <w:t>2</w:t>
      </w:r>
      <w:r w:rsidR="00853257" w:rsidRPr="00853257">
        <w:rPr>
          <w:rFonts w:eastAsiaTheme="minorEastAsia"/>
        </w:rPr>
        <w:t>S</w:t>
      </w:r>
      <w:r w:rsidR="00853257" w:rsidRPr="00853257">
        <w:rPr>
          <w:rFonts w:eastAsiaTheme="minorEastAsia"/>
          <w:vertAlign w:val="subscript"/>
        </w:rPr>
        <w:t>3</w:t>
      </w:r>
      <w:proofErr w:type="spellEnd"/>
    </w:p>
    <w:p w:rsidR="009C2C2D" w:rsidRPr="00853257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</w:t>
      </w:r>
      <w:proofErr w:type="spellStart"/>
      <w:r w:rsidRPr="00853257">
        <w:rPr>
          <w:rFonts w:eastAsiaTheme="minorEastAsia"/>
        </w:rPr>
        <w:t>fosfor|ečný</w:t>
      </w:r>
      <w:proofErr w:type="spellEnd"/>
      <w:r w:rsidRPr="00853257">
        <w:rPr>
          <w:rFonts w:eastAsiaTheme="minorEastAsia"/>
        </w:rPr>
        <w:t xml:space="preserve"> </w:t>
      </w:r>
      <w:r w:rsidR="00853257" w:rsidRPr="00853257">
        <w:rPr>
          <w:rFonts w:eastAsiaTheme="minorEastAsia"/>
        </w:rPr>
        <w:t xml:space="preserve">  P</w:t>
      </w:r>
      <w:r w:rsidR="00853257" w:rsidRPr="00853257">
        <w:rPr>
          <w:rFonts w:eastAsiaTheme="minorEastAsia"/>
          <w:vertAlign w:val="subscript"/>
        </w:rPr>
        <w:t>2</w:t>
      </w:r>
      <w:r w:rsidR="00853257" w:rsidRPr="00853257">
        <w:rPr>
          <w:rFonts w:eastAsiaTheme="minorEastAsia"/>
        </w:rPr>
        <w:t>S</w:t>
      </w:r>
      <w:r w:rsidR="00853257" w:rsidRPr="00853257">
        <w:rPr>
          <w:rFonts w:eastAsiaTheme="minorEastAsia"/>
          <w:vertAlign w:val="subscript"/>
        </w:rPr>
        <w:t>5</w:t>
      </w:r>
    </w:p>
    <w:p w:rsidR="00944E12" w:rsidRDefault="00944E12" w:rsidP="009C2C2D">
      <w:r>
        <w:t xml:space="preserve">sulfid </w:t>
      </w:r>
      <w:proofErr w:type="gramStart"/>
      <w:r>
        <w:t xml:space="preserve">olovnatý </w:t>
      </w:r>
      <w:r w:rsidR="00853257">
        <w:t xml:space="preserve">    </w:t>
      </w:r>
      <w:proofErr w:type="spellStart"/>
      <w:r w:rsidR="00853257">
        <w:t>PbS</w:t>
      </w:r>
      <w:bookmarkStart w:id="0" w:name="_GoBack"/>
      <w:bookmarkEnd w:id="0"/>
      <w:proofErr w:type="spellEnd"/>
      <w:proofErr w:type="gramEnd"/>
    </w:p>
    <w:p w:rsidR="00944E12" w:rsidRDefault="00944E12" w:rsidP="009C2C2D">
      <w:r>
        <w:t xml:space="preserve">sulfid </w:t>
      </w:r>
      <w:proofErr w:type="gramStart"/>
      <w:r>
        <w:t xml:space="preserve">vápenatý </w:t>
      </w:r>
      <w:r w:rsidR="00853257">
        <w:t xml:space="preserve">     </w:t>
      </w:r>
      <w:proofErr w:type="spellStart"/>
      <w:r w:rsidR="00853257">
        <w:t>CaS</w:t>
      </w:r>
      <w:proofErr w:type="spellEnd"/>
      <w:proofErr w:type="gramEnd"/>
    </w:p>
    <w:p w:rsidR="00944E12" w:rsidRPr="009C2C2D" w:rsidRDefault="00944E12" w:rsidP="009C2C2D">
      <w:pPr>
        <w:rPr>
          <w:rFonts w:eastAsiaTheme="minorEastAsia"/>
          <w:vertAlign w:val="subscript"/>
        </w:rPr>
      </w:pPr>
      <w:r>
        <w:t xml:space="preserve">sulfid </w:t>
      </w:r>
      <w:proofErr w:type="gramStart"/>
      <w:r>
        <w:t xml:space="preserve">zinečnatý </w:t>
      </w:r>
      <w:r w:rsidR="00853257">
        <w:t xml:space="preserve">      </w:t>
      </w:r>
      <w:proofErr w:type="spellStart"/>
      <w:r w:rsidR="00853257">
        <w:t>ZnS</w:t>
      </w:r>
      <w:proofErr w:type="spellEnd"/>
      <w:proofErr w:type="gramEnd"/>
    </w:p>
    <w:p w:rsidR="00944E12" w:rsidRDefault="009C2C2D" w:rsidP="009C2C2D">
      <w:pPr>
        <w:rPr>
          <w:rFonts w:eastAsiaTheme="minorEastAsia"/>
        </w:rPr>
      </w:pPr>
      <w:r>
        <w:rPr>
          <w:rFonts w:eastAsiaTheme="minorEastAsia"/>
        </w:rPr>
        <w:t>SiS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</w:t>
      </w:r>
      <w:r w:rsidR="00853257">
        <w:rPr>
          <w:rFonts w:eastAsiaTheme="minorEastAsia"/>
        </w:rPr>
        <w:t xml:space="preserve">   </w:t>
      </w:r>
      <w:r w:rsidR="000A5B7F">
        <w:rPr>
          <w:rFonts w:eastAsiaTheme="minorEastAsia"/>
        </w:rPr>
        <w:t xml:space="preserve"> </w:t>
      </w:r>
      <w:r w:rsidR="00853257">
        <w:rPr>
          <w:rFonts w:eastAsiaTheme="minorEastAsia"/>
        </w:rPr>
        <w:t>sulfid křemičitý</w:t>
      </w:r>
    </w:p>
    <w:p w:rsidR="00944E12" w:rsidRDefault="00944E12" w:rsidP="009C2C2D">
      <w:pPr>
        <w:rPr>
          <w:rFonts w:eastAsiaTheme="minorEastAsia"/>
        </w:rPr>
      </w:pPr>
      <w:proofErr w:type="spellStart"/>
      <w:r>
        <w:t>HgS</w:t>
      </w:r>
      <w:proofErr w:type="spellEnd"/>
      <w:r w:rsidR="00853257">
        <w:t xml:space="preserve">   </w:t>
      </w:r>
      <w:r w:rsidR="000A5B7F">
        <w:t xml:space="preserve">   </w:t>
      </w:r>
      <w:r w:rsidR="00853257">
        <w:t>sulfid rtuťnatý</w:t>
      </w:r>
    </w:p>
    <w:p w:rsidR="00944E12" w:rsidRDefault="00944E12" w:rsidP="009C2C2D">
      <w:pPr>
        <w:rPr>
          <w:rFonts w:eastAsiaTheme="minorEastAsia"/>
        </w:rPr>
      </w:pPr>
      <w:r>
        <w:t>MnS</w:t>
      </w:r>
      <w:r w:rsidRPr="00944E12">
        <w:rPr>
          <w:vertAlign w:val="subscript"/>
        </w:rPr>
        <w:t>2</w:t>
      </w:r>
      <w:r w:rsidR="00853257">
        <w:rPr>
          <w:vertAlign w:val="subscript"/>
        </w:rPr>
        <w:t xml:space="preserve">  </w:t>
      </w:r>
      <w:r w:rsidR="000A5B7F">
        <w:rPr>
          <w:vertAlign w:val="subscript"/>
        </w:rPr>
        <w:t xml:space="preserve">   </w:t>
      </w:r>
      <w:r w:rsidR="00853257" w:rsidRPr="00853257">
        <w:t>sulfid manganičitý</w:t>
      </w:r>
    </w:p>
    <w:p w:rsidR="00944E12" w:rsidRDefault="00944E12" w:rsidP="009C2C2D">
      <w:pPr>
        <w:rPr>
          <w:rFonts w:eastAsiaTheme="minorEastAsia"/>
        </w:rPr>
      </w:pPr>
      <w:proofErr w:type="spellStart"/>
      <w:r>
        <w:t>CuS</w:t>
      </w:r>
      <w:proofErr w:type="spellEnd"/>
      <w:r w:rsidR="00853257">
        <w:t xml:space="preserve">  </w:t>
      </w:r>
      <w:r w:rsidR="000A5B7F">
        <w:t xml:space="preserve">    </w:t>
      </w:r>
      <w:r w:rsidR="00853257">
        <w:t>sulfid měďnatý</w:t>
      </w:r>
    </w:p>
    <w:p w:rsidR="00944E12" w:rsidRDefault="00944E12" w:rsidP="009C2C2D">
      <w:proofErr w:type="spellStart"/>
      <w:r>
        <w:t>MgS</w:t>
      </w:r>
      <w:proofErr w:type="spellEnd"/>
      <w:r w:rsidRPr="00944E12">
        <w:t xml:space="preserve"> </w:t>
      </w:r>
      <w:r w:rsidR="00853257">
        <w:t xml:space="preserve">    sulfid hořečnatý</w:t>
      </w:r>
    </w:p>
    <w:p w:rsidR="00944E12" w:rsidRDefault="00944E12">
      <w:pPr>
        <w:rPr>
          <w:rFonts w:eastAsiaTheme="minorEastAsia"/>
        </w:rPr>
      </w:pPr>
      <w:r>
        <w:t>Fe</w:t>
      </w:r>
      <w:r w:rsidRPr="00944E12">
        <w:rPr>
          <w:vertAlign w:val="subscript"/>
        </w:rPr>
        <w:t>2</w:t>
      </w:r>
      <w:r>
        <w:t>S</w:t>
      </w:r>
      <w:r w:rsidRPr="00944E12">
        <w:rPr>
          <w:vertAlign w:val="subscript"/>
        </w:rPr>
        <w:t>3</w:t>
      </w:r>
      <w:r w:rsidR="00853257">
        <w:rPr>
          <w:vertAlign w:val="subscript"/>
        </w:rPr>
        <w:t xml:space="preserve">      </w:t>
      </w:r>
      <w:r w:rsidR="00853257" w:rsidRPr="00853257">
        <w:t>sulfid železitý</w:t>
      </w:r>
    </w:p>
    <w:p w:rsidR="00944E12" w:rsidRPr="00EC4DDE" w:rsidRDefault="00CE1BCD" w:rsidP="009C2C2D">
      <w:pPr>
        <w:rPr>
          <w:rFonts w:eastAsiaTheme="minorEastAsia"/>
          <w:b/>
        </w:rPr>
        <w:sectPr w:rsidR="00944E12" w:rsidRPr="00EC4D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44E12">
        <w:rPr>
          <w:rFonts w:eastAsiaTheme="minorEastAsia"/>
          <w:b/>
        </w:rPr>
        <w:t>Opakování na halogenidy, oxidy a sulfidy</w:t>
      </w:r>
      <w:r w:rsidR="00944E12" w:rsidRPr="00944E12">
        <w:rPr>
          <w:rFonts w:eastAsiaTheme="minorEastAsia"/>
          <w:b/>
        </w:rPr>
        <w:t xml:space="preserve"> -  není nutné mi posílat, kdo pošle</w:t>
      </w:r>
      <w:r w:rsidR="00944E12">
        <w:rPr>
          <w:rFonts w:eastAsiaTheme="minorEastAsia"/>
          <w:b/>
        </w:rPr>
        <w:t>,</w:t>
      </w:r>
      <w:r w:rsidR="00944E12" w:rsidRPr="00944E12">
        <w:rPr>
          <w:rFonts w:eastAsiaTheme="minorEastAsia"/>
          <w:b/>
        </w:rPr>
        <w:t xml:space="preserve"> dostane zpětnou vazbu a případně dovysvětlení na test, který bude následovat příští týden. </w:t>
      </w:r>
      <w:r w:rsidR="00EC4DDE">
        <w:rPr>
          <w:rFonts w:eastAsiaTheme="minorEastAsia"/>
          <w:b/>
        </w:rPr>
        <w:t>Řešení prosím pište do tabulek, ať se v tom vyznám. Děkuji</w:t>
      </w:r>
    </w:p>
    <w:tbl>
      <w:tblPr>
        <w:tblStyle w:val="Mkatabulky"/>
        <w:tblW w:w="4471" w:type="dxa"/>
        <w:tblLook w:val="04A0" w:firstRow="1" w:lastRow="0" w:firstColumn="1" w:lastColumn="0" w:noHBand="0" w:noVBand="1"/>
      </w:tblPr>
      <w:tblGrid>
        <w:gridCol w:w="1042"/>
        <w:gridCol w:w="3429"/>
      </w:tblGrid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lastRenderedPageBreak/>
              <w:t>CaO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Oxid vápenatý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Cr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O</w:t>
            </w:r>
            <w:r w:rsidRPr="00944E12">
              <w:rPr>
                <w:sz w:val="28"/>
                <w:vertAlign w:val="subscript"/>
              </w:rPr>
              <w:t>3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Oxid chromitý</w:t>
            </w:r>
          </w:p>
        </w:tc>
      </w:tr>
      <w:tr w:rsidR="00944E12" w:rsidRPr="00944E12" w:rsidTr="00F51A22">
        <w:trPr>
          <w:trHeight w:val="36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SO</w:t>
            </w:r>
            <w:r w:rsidRPr="00944E12">
              <w:rPr>
                <w:sz w:val="28"/>
                <w:vertAlign w:val="subscript"/>
              </w:rPr>
              <w:t>3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Oxid s</w:t>
            </w:r>
            <w:r w:rsidR="00050C96">
              <w:rPr>
                <w:sz w:val="28"/>
              </w:rPr>
              <w:t>írový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Cl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O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Oxid chlorný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NO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Oxid d</w:t>
            </w:r>
            <w:r w:rsidR="00050C96">
              <w:rPr>
                <w:sz w:val="28"/>
              </w:rPr>
              <w:t>u</w:t>
            </w:r>
            <w:r>
              <w:rPr>
                <w:sz w:val="28"/>
              </w:rPr>
              <w:t>sič</w:t>
            </w:r>
            <w:r w:rsidR="00692078">
              <w:rPr>
                <w:sz w:val="28"/>
              </w:rPr>
              <w:t>itý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FeS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Sulfid želez</w:t>
            </w:r>
            <w:r w:rsidR="00692078">
              <w:rPr>
                <w:sz w:val="28"/>
              </w:rPr>
              <w:t>natý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Sb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S</w:t>
            </w:r>
            <w:r w:rsidRPr="00944E12">
              <w:rPr>
                <w:sz w:val="28"/>
                <w:vertAlign w:val="subscript"/>
              </w:rPr>
              <w:t>3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F51A22" w:rsidP="002B01EC">
            <w:pPr>
              <w:rPr>
                <w:sz w:val="28"/>
              </w:rPr>
            </w:pPr>
            <w:r>
              <w:rPr>
                <w:sz w:val="28"/>
              </w:rPr>
              <w:t xml:space="preserve">Sulfid </w:t>
            </w:r>
            <w:proofErr w:type="spellStart"/>
            <w:r w:rsidR="002B01EC">
              <w:rPr>
                <w:sz w:val="28"/>
              </w:rPr>
              <w:t>amonitý</w:t>
            </w:r>
            <w:proofErr w:type="spellEnd"/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Na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S </w:t>
            </w:r>
          </w:p>
        </w:tc>
        <w:tc>
          <w:tcPr>
            <w:tcW w:w="3429" w:type="dxa"/>
          </w:tcPr>
          <w:p w:rsidR="00944E12" w:rsidRPr="00944E12" w:rsidRDefault="00F51A22" w:rsidP="00944E12">
            <w:pPr>
              <w:rPr>
                <w:sz w:val="28"/>
              </w:rPr>
            </w:pPr>
            <w:r>
              <w:rPr>
                <w:sz w:val="28"/>
              </w:rPr>
              <w:t>sulfid</w:t>
            </w:r>
            <w:r w:rsidR="00692078">
              <w:rPr>
                <w:sz w:val="28"/>
              </w:rPr>
              <w:t xml:space="preserve"> sodný</w:t>
            </w:r>
          </w:p>
        </w:tc>
      </w:tr>
      <w:tr w:rsidR="00944E12" w:rsidRPr="00944E12" w:rsidTr="00F51A22">
        <w:trPr>
          <w:trHeight w:val="36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PbS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692078" w:rsidP="00944E12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 w:rsidR="00F51A22">
              <w:rPr>
                <w:sz w:val="28"/>
              </w:rPr>
              <w:t>ulfid</w:t>
            </w:r>
            <w:r>
              <w:rPr>
                <w:sz w:val="28"/>
              </w:rPr>
              <w:t xml:space="preserve"> olovnatý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Ag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S </w:t>
            </w:r>
          </w:p>
        </w:tc>
        <w:tc>
          <w:tcPr>
            <w:tcW w:w="3429" w:type="dxa"/>
          </w:tcPr>
          <w:p w:rsidR="00944E12" w:rsidRPr="00944E12" w:rsidRDefault="00692078" w:rsidP="00944E12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 w:rsidR="00F51A22">
              <w:rPr>
                <w:sz w:val="28"/>
              </w:rPr>
              <w:t>ulfid</w:t>
            </w:r>
            <w:r>
              <w:rPr>
                <w:sz w:val="28"/>
              </w:rPr>
              <w:t xml:space="preserve"> stříb</w:t>
            </w:r>
            <w:r w:rsidR="00050C96">
              <w:rPr>
                <w:sz w:val="28"/>
              </w:rPr>
              <w:t>r</w:t>
            </w:r>
            <w:r>
              <w:rPr>
                <w:sz w:val="28"/>
              </w:rPr>
              <w:t>ný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PCl</w:t>
            </w:r>
            <w:r w:rsidRPr="00944E12">
              <w:rPr>
                <w:sz w:val="28"/>
                <w:vertAlign w:val="subscript"/>
              </w:rPr>
              <w:t>5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050C96" w:rsidP="00944E12">
            <w:pPr>
              <w:rPr>
                <w:sz w:val="28"/>
              </w:rPr>
            </w:pPr>
            <w:r>
              <w:rPr>
                <w:sz w:val="28"/>
              </w:rPr>
              <w:t>Chlorid</w:t>
            </w:r>
            <w:r w:rsidR="00692078">
              <w:rPr>
                <w:sz w:val="28"/>
              </w:rPr>
              <w:t xml:space="preserve"> fosforečný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KCl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050C96" w:rsidP="00944E12">
            <w:pPr>
              <w:rPr>
                <w:sz w:val="28"/>
              </w:rPr>
            </w:pPr>
            <w:r>
              <w:rPr>
                <w:sz w:val="28"/>
              </w:rPr>
              <w:t xml:space="preserve">Chlorid </w:t>
            </w:r>
            <w:r w:rsidR="00692078">
              <w:rPr>
                <w:sz w:val="28"/>
              </w:rPr>
              <w:t>dras</w:t>
            </w:r>
            <w:r>
              <w:rPr>
                <w:sz w:val="28"/>
              </w:rPr>
              <w:t>el</w:t>
            </w:r>
            <w:r w:rsidR="00692078">
              <w:rPr>
                <w:sz w:val="28"/>
              </w:rPr>
              <w:t>ný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MgCl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692078" w:rsidP="00944E1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="00F51A22">
              <w:rPr>
                <w:sz w:val="28"/>
              </w:rPr>
              <w:t>hlorid</w:t>
            </w:r>
            <w:r>
              <w:rPr>
                <w:sz w:val="28"/>
              </w:rPr>
              <w:t xml:space="preserve"> hořečnatý</w:t>
            </w:r>
          </w:p>
        </w:tc>
      </w:tr>
      <w:tr w:rsidR="00944E12" w:rsidRPr="00944E12" w:rsidTr="00F51A22">
        <w:trPr>
          <w:trHeight w:val="36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SiCl</w:t>
            </w:r>
            <w:r w:rsidRPr="00944E12">
              <w:rPr>
                <w:sz w:val="28"/>
                <w:vertAlign w:val="subscript"/>
              </w:rPr>
              <w:t>4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429" w:type="dxa"/>
          </w:tcPr>
          <w:p w:rsidR="00944E12" w:rsidRPr="00944E12" w:rsidRDefault="00050C96" w:rsidP="00944E1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="00F51A22">
              <w:rPr>
                <w:sz w:val="28"/>
              </w:rPr>
              <w:t>hlorid</w:t>
            </w:r>
            <w:r>
              <w:rPr>
                <w:sz w:val="28"/>
              </w:rPr>
              <w:t xml:space="preserve"> křemičitý</w:t>
            </w:r>
          </w:p>
        </w:tc>
      </w:tr>
      <w:tr w:rsidR="00944E12" w:rsidRPr="00944E12" w:rsidTr="00F51A22">
        <w:trPr>
          <w:trHeight w:val="351"/>
        </w:trPr>
        <w:tc>
          <w:tcPr>
            <w:tcW w:w="1042" w:type="dxa"/>
          </w:tcPr>
          <w:p w:rsidR="00944E12" w:rsidRPr="00944E12" w:rsidRDefault="00944E12" w:rsidP="004E0C64">
            <w:pPr>
              <w:rPr>
                <w:sz w:val="28"/>
                <w:vertAlign w:val="subscript"/>
              </w:rPr>
            </w:pPr>
            <w:r w:rsidRPr="00944E12">
              <w:rPr>
                <w:sz w:val="28"/>
              </w:rPr>
              <w:t>AlCl</w:t>
            </w:r>
            <w:r w:rsidRPr="00944E12">
              <w:rPr>
                <w:sz w:val="28"/>
                <w:vertAlign w:val="subscript"/>
              </w:rPr>
              <w:t>3</w:t>
            </w:r>
          </w:p>
        </w:tc>
        <w:tc>
          <w:tcPr>
            <w:tcW w:w="3429" w:type="dxa"/>
          </w:tcPr>
          <w:p w:rsidR="00944E12" w:rsidRPr="00F51A22" w:rsidRDefault="00050C96" w:rsidP="00944E1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="00F51A22">
              <w:rPr>
                <w:sz w:val="28"/>
              </w:rPr>
              <w:t>hlorid</w:t>
            </w:r>
            <w:r>
              <w:rPr>
                <w:sz w:val="28"/>
              </w:rPr>
              <w:t xml:space="preserve"> hlinitý</w:t>
            </w:r>
          </w:p>
        </w:tc>
      </w:tr>
    </w:tbl>
    <w:p w:rsidR="00CE1BCD" w:rsidRPr="00944E12" w:rsidRDefault="00CE1BCD" w:rsidP="00944E12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4"/>
        <w:gridCol w:w="2378"/>
      </w:tblGrid>
      <w:tr w:rsidR="00EC4DDE" w:rsidRPr="00944E12" w:rsidTr="00944E12">
        <w:tc>
          <w:tcPr>
            <w:tcW w:w="1944" w:type="dxa"/>
          </w:tcPr>
          <w:p w:rsidR="00EC4DDE" w:rsidRPr="00EC4DDE" w:rsidRDefault="00EC4DDE" w:rsidP="008340EA">
            <w:r w:rsidRPr="00EC4DDE">
              <w:lastRenderedPageBreak/>
              <w:t xml:space="preserve">Oxid chloristý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Cl</w:t>
            </w:r>
            <w:r w:rsidRPr="00214580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 w:rsidRPr="00214580">
              <w:rPr>
                <w:sz w:val="24"/>
                <w:vertAlign w:val="subscript"/>
              </w:rPr>
              <w:t>7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bromid hořečnatý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MgBr</w:t>
            </w:r>
            <w:r w:rsidRPr="00214580">
              <w:rPr>
                <w:sz w:val="24"/>
                <w:vertAlign w:val="subscript"/>
              </w:rPr>
              <w:t>2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ED151D">
            <w:r w:rsidRPr="00EC4DDE">
              <w:t>Sulfid olovnatý</w:t>
            </w:r>
          </w:p>
        </w:tc>
        <w:tc>
          <w:tcPr>
            <w:tcW w:w="2378" w:type="dxa"/>
          </w:tcPr>
          <w:p w:rsidR="00EC4DDE" w:rsidRPr="00EC4DDE" w:rsidRDefault="00214580" w:rsidP="00FA4730">
            <w:r>
              <w:t xml:space="preserve">       </w:t>
            </w:r>
            <w:proofErr w:type="spellStart"/>
            <w:r>
              <w:t>PbS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chlorid chromitý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CrCl</w:t>
            </w:r>
            <w:r w:rsidRPr="00214580">
              <w:rPr>
                <w:sz w:val="24"/>
                <w:vertAlign w:val="subscript"/>
              </w:rPr>
              <w:t>3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97137E">
            <w:r w:rsidRPr="00EC4DDE">
              <w:t xml:space="preserve">Oxid uhličitý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CO</w:t>
            </w:r>
            <w:r w:rsidRPr="00214580">
              <w:rPr>
                <w:sz w:val="24"/>
                <w:vertAlign w:val="subscript"/>
              </w:rPr>
              <w:t>2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480E01">
            <w:r w:rsidRPr="00EC4DDE">
              <w:t>Sulfid zinečnatý</w:t>
            </w:r>
          </w:p>
        </w:tc>
        <w:tc>
          <w:tcPr>
            <w:tcW w:w="2378" w:type="dxa"/>
          </w:tcPr>
          <w:p w:rsidR="00EC4DDE" w:rsidRPr="00EC4DDE" w:rsidRDefault="00214580" w:rsidP="009F331C">
            <w:r>
              <w:t xml:space="preserve">       </w:t>
            </w:r>
            <w:proofErr w:type="spellStart"/>
            <w:r>
              <w:t>ZnS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dusný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51A22">
              <w:rPr>
                <w:sz w:val="24"/>
              </w:rPr>
              <w:t>N</w:t>
            </w:r>
            <w:r w:rsidR="00F51A22" w:rsidRPr="00F51A22">
              <w:rPr>
                <w:sz w:val="24"/>
                <w:vertAlign w:val="subscript"/>
              </w:rPr>
              <w:t>2</w:t>
            </w:r>
            <w:r w:rsidRPr="00F51A22">
              <w:rPr>
                <w:sz w:val="24"/>
              </w:rPr>
              <w:t>O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2B7D9E">
            <w:r w:rsidRPr="00EC4DDE">
              <w:t>Sulfid olovnatý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PbS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manganistý </w:t>
            </w:r>
          </w:p>
        </w:tc>
        <w:tc>
          <w:tcPr>
            <w:tcW w:w="2378" w:type="dxa"/>
          </w:tcPr>
          <w:p w:rsidR="00EC4DDE" w:rsidRPr="00EC4DDE" w:rsidRDefault="00F51A22" w:rsidP="00194CFB">
            <w:r>
              <w:t xml:space="preserve">        Mn</w:t>
            </w:r>
            <w:r w:rsidRPr="00F51A22">
              <w:rPr>
                <w:vertAlign w:val="subscript"/>
              </w:rPr>
              <w:t>2</w:t>
            </w:r>
            <w:r>
              <w:t>O</w:t>
            </w:r>
            <w:r w:rsidRPr="00F51A22">
              <w:rPr>
                <w:vertAlign w:val="subscript"/>
              </w:rPr>
              <w:t>7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6A4EEA">
            <w:r w:rsidRPr="00EC4DDE">
              <w:t xml:space="preserve">jodid sodný </w:t>
            </w:r>
          </w:p>
        </w:tc>
        <w:tc>
          <w:tcPr>
            <w:tcW w:w="2378" w:type="dxa"/>
          </w:tcPr>
          <w:p w:rsidR="00EC4DDE" w:rsidRPr="00EC4DDE" w:rsidRDefault="00214580" w:rsidP="00792848">
            <w:r>
              <w:t xml:space="preserve">       </w:t>
            </w:r>
            <w:proofErr w:type="spellStart"/>
            <w:r w:rsidR="003D03EE">
              <w:t>NaI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siřičitý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D03EE">
              <w:rPr>
                <w:sz w:val="24"/>
              </w:rPr>
              <w:t>SO</w:t>
            </w:r>
            <w:r w:rsidR="003D03EE" w:rsidRPr="003D03EE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DF6A32">
            <w:r w:rsidRPr="00EC4DDE">
              <w:t>Sulfid hlinitý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D03EE">
              <w:rPr>
                <w:sz w:val="24"/>
              </w:rPr>
              <w:t>Al</w:t>
            </w:r>
            <w:r w:rsidR="00F51A22" w:rsidRPr="00F51A22">
              <w:rPr>
                <w:sz w:val="24"/>
                <w:vertAlign w:val="subscript"/>
              </w:rPr>
              <w:t>2</w:t>
            </w:r>
            <w:r w:rsidR="003D03EE">
              <w:rPr>
                <w:sz w:val="24"/>
              </w:rPr>
              <w:t>S</w:t>
            </w:r>
            <w:r w:rsidR="00F51A22" w:rsidRPr="00F51A22">
              <w:rPr>
                <w:sz w:val="24"/>
                <w:vertAlign w:val="subscript"/>
              </w:rPr>
              <w:t>3</w:t>
            </w:r>
            <w:r w:rsidRPr="00F51A22">
              <w:rPr>
                <w:sz w:val="24"/>
                <w:vertAlign w:val="subscript"/>
              </w:rPr>
              <w:t xml:space="preserve"> 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</w:t>
            </w:r>
            <w:proofErr w:type="spellStart"/>
            <w:r w:rsidRPr="00EC4DDE">
              <w:t>bromný</w:t>
            </w:r>
            <w:proofErr w:type="spellEnd"/>
            <w:r w:rsidRPr="00EC4DDE">
              <w:t xml:space="preserve">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D03EE">
              <w:rPr>
                <w:sz w:val="24"/>
              </w:rPr>
              <w:t>Br</w:t>
            </w:r>
            <w:r w:rsidR="00F51A22" w:rsidRPr="00F51A22">
              <w:rPr>
                <w:sz w:val="24"/>
                <w:vertAlign w:val="subscript"/>
              </w:rPr>
              <w:t>2</w:t>
            </w:r>
            <w:r w:rsidR="003D03EE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102290">
            <w:r w:rsidRPr="00EC4DDE">
              <w:t>fluorid vápenatý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D03EE">
              <w:rPr>
                <w:sz w:val="24"/>
              </w:rPr>
              <w:t>CaF</w:t>
            </w:r>
            <w:r w:rsidR="00F51A22" w:rsidRPr="00F51A22">
              <w:rPr>
                <w:sz w:val="24"/>
                <w:vertAlign w:val="subscript"/>
              </w:rPr>
              <w:t>2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F804E5">
            <w:r w:rsidRPr="00EC4DDE">
              <w:t xml:space="preserve">chlorid měďnatý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D03EE">
              <w:rPr>
                <w:sz w:val="24"/>
              </w:rPr>
              <w:t>CuCl</w:t>
            </w:r>
            <w:r w:rsidR="003D03EE" w:rsidRPr="003D03EE">
              <w:rPr>
                <w:sz w:val="24"/>
                <w:vertAlign w:val="subscript"/>
              </w:rPr>
              <w:t>2</w:t>
            </w: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>Sulfid vápenatý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="003D03EE">
              <w:rPr>
                <w:sz w:val="24"/>
              </w:rPr>
              <w:t>CaS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E82A17">
            <w:r w:rsidRPr="00EC4DDE">
              <w:t xml:space="preserve">Oxid vápenatý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 w:rsidR="003D03EE">
              <w:rPr>
                <w:sz w:val="24"/>
              </w:rPr>
              <w:t>CaO</w:t>
            </w:r>
            <w:proofErr w:type="spellEnd"/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397A65">
            <w:r w:rsidRPr="00EC4DDE">
              <w:t xml:space="preserve">chlorid manganatý </w:t>
            </w:r>
          </w:p>
        </w:tc>
        <w:tc>
          <w:tcPr>
            <w:tcW w:w="2378" w:type="dxa"/>
          </w:tcPr>
          <w:p w:rsidR="00EC4DDE" w:rsidRPr="00944E12" w:rsidRDefault="00214580" w:rsidP="00944E12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D03EE">
              <w:rPr>
                <w:sz w:val="24"/>
              </w:rPr>
              <w:t>M</w:t>
            </w:r>
            <w:r w:rsidR="00F51A22">
              <w:rPr>
                <w:sz w:val="24"/>
              </w:rPr>
              <w:t>n</w:t>
            </w:r>
            <w:r w:rsidR="003D03EE">
              <w:rPr>
                <w:sz w:val="24"/>
              </w:rPr>
              <w:t>Cl</w:t>
            </w:r>
            <w:r w:rsidR="00F51A22" w:rsidRPr="00F51A22">
              <w:rPr>
                <w:sz w:val="24"/>
                <w:vertAlign w:val="subscript"/>
              </w:rPr>
              <w:t>2</w:t>
            </w:r>
          </w:p>
        </w:tc>
      </w:tr>
    </w:tbl>
    <w:p w:rsidR="00944E12" w:rsidRPr="00944E12" w:rsidRDefault="00944E12" w:rsidP="00944E12">
      <w:pPr>
        <w:rPr>
          <w:sz w:val="28"/>
        </w:rPr>
      </w:pPr>
    </w:p>
    <w:sectPr w:rsidR="00944E12" w:rsidRPr="00944E12" w:rsidSect="00944E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B7" w:rsidRDefault="008A5AB7" w:rsidP="002B3C66">
      <w:pPr>
        <w:spacing w:after="0" w:line="240" w:lineRule="auto"/>
      </w:pPr>
      <w:r>
        <w:separator/>
      </w:r>
    </w:p>
  </w:endnote>
  <w:endnote w:type="continuationSeparator" w:id="0">
    <w:p w:rsidR="008A5AB7" w:rsidRDefault="008A5AB7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B7" w:rsidRDefault="008A5AB7" w:rsidP="002B3C66">
      <w:pPr>
        <w:spacing w:after="0" w:line="240" w:lineRule="auto"/>
      </w:pPr>
      <w:r>
        <w:separator/>
      </w:r>
    </w:p>
  </w:footnote>
  <w:footnote w:type="continuationSeparator" w:id="0">
    <w:p w:rsidR="008A5AB7" w:rsidRDefault="008A5AB7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31094A">
    <w:pPr>
      <w:pStyle w:val="Zhlav"/>
    </w:pPr>
    <w:r>
      <w:t>CH8</w:t>
    </w:r>
    <w:r>
      <w:tab/>
      <w:t xml:space="preserve">č. </w:t>
    </w:r>
    <w:r w:rsidR="009C2C2D">
      <w:t>8</w:t>
    </w:r>
    <w:r w:rsidR="002B3C66">
      <w:tab/>
    </w:r>
    <w:proofErr w:type="gramStart"/>
    <w:r w:rsidR="003D04DF">
      <w:t>4</w:t>
    </w:r>
    <w:r w:rsidR="002B3C66">
      <w:t>.</w:t>
    </w:r>
    <w:r w:rsidR="009C2C2D">
      <w:t>5.</w:t>
    </w:r>
    <w:r w:rsidR="002B3C66"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841A5"/>
    <w:multiLevelType w:val="hybridMultilevel"/>
    <w:tmpl w:val="8D86E6B6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"/>
  </w:num>
  <w:num w:numId="4">
    <w:abstractNumId w:val="25"/>
  </w:num>
  <w:num w:numId="5">
    <w:abstractNumId w:val="16"/>
  </w:num>
  <w:num w:numId="6">
    <w:abstractNumId w:val="37"/>
  </w:num>
  <w:num w:numId="7">
    <w:abstractNumId w:val="17"/>
  </w:num>
  <w:num w:numId="8">
    <w:abstractNumId w:val="38"/>
  </w:num>
  <w:num w:numId="9">
    <w:abstractNumId w:val="0"/>
  </w:num>
  <w:num w:numId="10">
    <w:abstractNumId w:val="31"/>
  </w:num>
  <w:num w:numId="11">
    <w:abstractNumId w:val="33"/>
  </w:num>
  <w:num w:numId="12">
    <w:abstractNumId w:val="18"/>
  </w:num>
  <w:num w:numId="13">
    <w:abstractNumId w:val="3"/>
  </w:num>
  <w:num w:numId="14">
    <w:abstractNumId w:val="28"/>
  </w:num>
  <w:num w:numId="15">
    <w:abstractNumId w:val="1"/>
  </w:num>
  <w:num w:numId="16">
    <w:abstractNumId w:val="27"/>
  </w:num>
  <w:num w:numId="17">
    <w:abstractNumId w:val="20"/>
  </w:num>
  <w:num w:numId="18">
    <w:abstractNumId w:val="39"/>
  </w:num>
  <w:num w:numId="19">
    <w:abstractNumId w:val="34"/>
  </w:num>
  <w:num w:numId="20">
    <w:abstractNumId w:val="19"/>
  </w:num>
  <w:num w:numId="21">
    <w:abstractNumId w:val="8"/>
  </w:num>
  <w:num w:numId="22">
    <w:abstractNumId w:val="5"/>
  </w:num>
  <w:num w:numId="23">
    <w:abstractNumId w:val="24"/>
  </w:num>
  <w:num w:numId="24">
    <w:abstractNumId w:val="22"/>
  </w:num>
  <w:num w:numId="25">
    <w:abstractNumId w:val="23"/>
  </w:num>
  <w:num w:numId="26">
    <w:abstractNumId w:val="10"/>
  </w:num>
  <w:num w:numId="27">
    <w:abstractNumId w:val="13"/>
  </w:num>
  <w:num w:numId="28">
    <w:abstractNumId w:val="11"/>
  </w:num>
  <w:num w:numId="29">
    <w:abstractNumId w:val="35"/>
  </w:num>
  <w:num w:numId="30">
    <w:abstractNumId w:val="29"/>
  </w:num>
  <w:num w:numId="31">
    <w:abstractNumId w:val="4"/>
  </w:num>
  <w:num w:numId="32">
    <w:abstractNumId w:val="12"/>
  </w:num>
  <w:num w:numId="33">
    <w:abstractNumId w:val="21"/>
  </w:num>
  <w:num w:numId="34">
    <w:abstractNumId w:val="30"/>
  </w:num>
  <w:num w:numId="35">
    <w:abstractNumId w:val="7"/>
  </w:num>
  <w:num w:numId="36">
    <w:abstractNumId w:val="9"/>
  </w:num>
  <w:num w:numId="37">
    <w:abstractNumId w:val="26"/>
  </w:num>
  <w:num w:numId="38">
    <w:abstractNumId w:val="14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50C96"/>
    <w:rsid w:val="00061209"/>
    <w:rsid w:val="000A5B7F"/>
    <w:rsid w:val="000E3826"/>
    <w:rsid w:val="00133912"/>
    <w:rsid w:val="00154540"/>
    <w:rsid w:val="00187FAD"/>
    <w:rsid w:val="00214580"/>
    <w:rsid w:val="00233559"/>
    <w:rsid w:val="00263EC0"/>
    <w:rsid w:val="002A70CC"/>
    <w:rsid w:val="002B01EC"/>
    <w:rsid w:val="002B3C66"/>
    <w:rsid w:val="0030417D"/>
    <w:rsid w:val="0031094A"/>
    <w:rsid w:val="00363F12"/>
    <w:rsid w:val="00383B1C"/>
    <w:rsid w:val="003D03EE"/>
    <w:rsid w:val="003D04DF"/>
    <w:rsid w:val="004B5708"/>
    <w:rsid w:val="004D5752"/>
    <w:rsid w:val="005E3037"/>
    <w:rsid w:val="00651490"/>
    <w:rsid w:val="00692078"/>
    <w:rsid w:val="0073459E"/>
    <w:rsid w:val="00736932"/>
    <w:rsid w:val="00765F01"/>
    <w:rsid w:val="00795108"/>
    <w:rsid w:val="007C7509"/>
    <w:rsid w:val="007D7E7B"/>
    <w:rsid w:val="007E223B"/>
    <w:rsid w:val="008161AE"/>
    <w:rsid w:val="00853257"/>
    <w:rsid w:val="00862785"/>
    <w:rsid w:val="00863AFF"/>
    <w:rsid w:val="008A5AB7"/>
    <w:rsid w:val="00944E12"/>
    <w:rsid w:val="009702CD"/>
    <w:rsid w:val="009C2C2D"/>
    <w:rsid w:val="009C4052"/>
    <w:rsid w:val="00A707FD"/>
    <w:rsid w:val="00AA39BE"/>
    <w:rsid w:val="00AB108E"/>
    <w:rsid w:val="00AB515A"/>
    <w:rsid w:val="00AB7AC1"/>
    <w:rsid w:val="00AF55B9"/>
    <w:rsid w:val="00B63799"/>
    <w:rsid w:val="00BB1F1D"/>
    <w:rsid w:val="00BF78B8"/>
    <w:rsid w:val="00C322AA"/>
    <w:rsid w:val="00C844AA"/>
    <w:rsid w:val="00C90ECB"/>
    <w:rsid w:val="00CE1BCD"/>
    <w:rsid w:val="00D06861"/>
    <w:rsid w:val="00D85F30"/>
    <w:rsid w:val="00E6611D"/>
    <w:rsid w:val="00EC4DDE"/>
    <w:rsid w:val="00F20600"/>
    <w:rsid w:val="00F51A22"/>
    <w:rsid w:val="00F75B45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2020-05-04T10:59:00Z</cp:lastPrinted>
  <dcterms:created xsi:type="dcterms:W3CDTF">2020-05-04T11:00:00Z</dcterms:created>
  <dcterms:modified xsi:type="dcterms:W3CDTF">2020-05-04T11:00:00Z</dcterms:modified>
</cp:coreProperties>
</file>