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466EF2">
      <w:proofErr w:type="spellStart"/>
      <w:r>
        <w:t>F9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č.</w:t>
      </w:r>
      <w:r w:rsidR="007D5329">
        <w:t>9</w:t>
      </w:r>
      <w:proofErr w:type="spellEnd"/>
      <w:proofErr w:type="gramEnd"/>
    </w:p>
    <w:p w:rsidR="00466EF2" w:rsidRDefault="007D5329" w:rsidP="007D5329">
      <w:pPr>
        <w:pStyle w:val="Odstavecseseznamem"/>
        <w:numPr>
          <w:ilvl w:val="0"/>
          <w:numId w:val="2"/>
        </w:numPr>
      </w:pPr>
      <w:r>
        <w:t>Galaxie soustava kosmických těles, do které patří i sluneční soustava</w:t>
      </w:r>
    </w:p>
    <w:p w:rsidR="007D5329" w:rsidRDefault="007D5329" w:rsidP="007D5329">
      <w:pPr>
        <w:pStyle w:val="Odstavecseseznamem"/>
      </w:pPr>
      <w:r>
        <w:t>Souhvězdí – hvězdy, které při pozorování vypadají jako obrazce, můžou být různě vzdálené od pozorovatele</w:t>
      </w:r>
    </w:p>
    <w:p w:rsidR="007D5329" w:rsidRDefault="007D5329" w:rsidP="007D5329">
      <w:pPr>
        <w:pStyle w:val="Odstavecseseznamem"/>
        <w:numPr>
          <w:ilvl w:val="0"/>
          <w:numId w:val="2"/>
        </w:numPr>
      </w:pPr>
      <w:r>
        <w:t>viz obr. v učebnici</w:t>
      </w:r>
    </w:p>
    <w:p w:rsidR="007D5329" w:rsidRDefault="007D5329" w:rsidP="007D5329">
      <w:pPr>
        <w:pStyle w:val="Odstavecseseznamem"/>
        <w:numPr>
          <w:ilvl w:val="0"/>
          <w:numId w:val="2"/>
        </w:numPr>
      </w:pPr>
      <w:r>
        <w:t>W</w:t>
      </w:r>
    </w:p>
    <w:p w:rsidR="007D5329" w:rsidRDefault="007D5329" w:rsidP="007D5329">
      <w:pPr>
        <w:pStyle w:val="Odstavecseseznamem"/>
        <w:numPr>
          <w:ilvl w:val="0"/>
          <w:numId w:val="2"/>
        </w:numPr>
      </w:pPr>
      <w:r>
        <w:t>Ne</w:t>
      </w:r>
    </w:p>
    <w:p w:rsidR="007D5329" w:rsidRDefault="007D5329" w:rsidP="007D5329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inline distT="0" distB="0" distL="0" distR="0" wp14:anchorId="466F0A98" wp14:editId="2CF634E6">
            <wp:extent cx="1661160" cy="1630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329" w:rsidRDefault="007D5329" w:rsidP="007D5329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inline distT="0" distB="0" distL="0" distR="0" wp14:anchorId="4649A893" wp14:editId="0CC2A42C">
            <wp:extent cx="5044440" cy="497586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7FA4"/>
    <w:multiLevelType w:val="hybridMultilevel"/>
    <w:tmpl w:val="621C6B0E"/>
    <w:lvl w:ilvl="0" w:tplc="3832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273E"/>
    <w:multiLevelType w:val="hybridMultilevel"/>
    <w:tmpl w:val="3F7868C2"/>
    <w:lvl w:ilvl="0" w:tplc="025600A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C4A3E"/>
    <w:multiLevelType w:val="hybridMultilevel"/>
    <w:tmpl w:val="3370A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F2"/>
    <w:rsid w:val="00466EF2"/>
    <w:rsid w:val="007D5329"/>
    <w:rsid w:val="008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2020-05-08T12:58:00Z</dcterms:created>
  <dcterms:modified xsi:type="dcterms:W3CDTF">2020-05-08T12:58:00Z</dcterms:modified>
</cp:coreProperties>
</file>