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AE" w:rsidRDefault="00D74AAE">
      <w:pPr>
        <w:rPr>
          <w:b/>
        </w:rPr>
      </w:pPr>
    </w:p>
    <w:p w:rsidR="00D74AAE" w:rsidRDefault="00D74AAE">
      <w:pPr>
        <w:rPr>
          <w:b/>
        </w:rPr>
      </w:pPr>
    </w:p>
    <w:p w:rsidR="007D6241" w:rsidRPr="00D74AAE" w:rsidRDefault="00E961E4">
      <w:pPr>
        <w:rPr>
          <w:b/>
        </w:rPr>
      </w:pPr>
      <w:bookmarkStart w:id="0" w:name="_GoBack"/>
      <w:bookmarkEnd w:id="0"/>
      <w:r w:rsidRPr="00D74AAE">
        <w:rPr>
          <w:b/>
        </w:rPr>
        <w:t>Seřaď jednotlivé větné celky tak, jak by měly jít za sebou.(Očísluj.)</w:t>
      </w:r>
    </w:p>
    <w:p w:rsidR="00E961E4" w:rsidRDefault="00E961E4"/>
    <w:p w:rsidR="00E961E4" w:rsidRDefault="00E961E4">
      <w:r>
        <w:t>Ty pak přebírají péči o hnízdo a královna se nadále věnuje pouze kladení vajíček.</w:t>
      </w:r>
    </w:p>
    <w:p w:rsidR="00E961E4" w:rsidRDefault="00E961E4">
      <w:r>
        <w:t>Vosy si své hnízdo staví obvykle na zemi nebo v dutině.</w:t>
      </w:r>
    </w:p>
    <w:p w:rsidR="00E961E4" w:rsidRDefault="00E961E4">
      <w:r>
        <w:t>Do nových buněk, které vytvoří, naklade vajíčka, ze kterých se vylíhnou dělnice.</w:t>
      </w:r>
    </w:p>
    <w:p w:rsidR="00E961E4" w:rsidRDefault="00E961E4">
      <w:r>
        <w:t>Žije v něm celá vosí kolonie, která čítá kolem 2 000 jedinců.</w:t>
      </w:r>
    </w:p>
    <w:p w:rsidR="00E961E4" w:rsidRDefault="00E961E4">
      <w:r>
        <w:t>Nejdůležitější z nich je však královna, která se stavbou hnízda započíná.</w:t>
      </w:r>
    </w:p>
    <w:p w:rsidR="00E961E4" w:rsidRDefault="00E961E4"/>
    <w:p w:rsidR="00E961E4" w:rsidRDefault="00E961E4"/>
    <w:p w:rsidR="00E961E4" w:rsidRDefault="00E961E4"/>
    <w:p w:rsidR="00E961E4" w:rsidRPr="00D74AAE" w:rsidRDefault="00E961E4">
      <w:pPr>
        <w:rPr>
          <w:b/>
        </w:rPr>
      </w:pPr>
      <w:r w:rsidRPr="00D74AAE">
        <w:rPr>
          <w:b/>
        </w:rPr>
        <w:t>Rozhodni, zda je uvedené tvrzení pravdivé (ANO), či nikoliv (NE)</w:t>
      </w:r>
      <w:r w:rsidR="00D74AAE" w:rsidRPr="00D74AAE">
        <w:rPr>
          <w:b/>
        </w:rPr>
        <w:t>.</w:t>
      </w:r>
    </w:p>
    <w:p w:rsidR="00E961E4" w:rsidRDefault="00E961E4"/>
    <w:p w:rsidR="00E961E4" w:rsidRDefault="00E961E4">
      <w:r>
        <w:t>Návod na sestavení skříně je typem popisu dynamického.                 ANO – NE</w:t>
      </w:r>
    </w:p>
    <w:p w:rsidR="00E961E4" w:rsidRDefault="00E961E4">
      <w:r>
        <w:t>Součástí popisu mohou být termíny neboli odborné výrazy.              ANO -  NE</w:t>
      </w:r>
    </w:p>
    <w:p w:rsidR="00E961E4" w:rsidRDefault="00E961E4">
      <w:r>
        <w:t>Při pro popisu předmětu hrají nejdůležitější roli slovesa.                    ANO – NE</w:t>
      </w:r>
    </w:p>
    <w:p w:rsidR="00E961E4" w:rsidRDefault="00E961E4">
      <w:r>
        <w:t>Subjektivně zabarvený popis označujeme jako líčení.                          ANO – NE</w:t>
      </w:r>
    </w:p>
    <w:p w:rsidR="00E961E4" w:rsidRDefault="00E961E4"/>
    <w:p w:rsidR="00E961E4" w:rsidRDefault="00E961E4"/>
    <w:p w:rsidR="00D74AAE" w:rsidRDefault="00D74AAE"/>
    <w:p w:rsidR="00D74AAE" w:rsidRDefault="00D74AAE"/>
    <w:p w:rsidR="00E961E4" w:rsidRPr="00D74AAE" w:rsidRDefault="00E961E4">
      <w:pPr>
        <w:rPr>
          <w:b/>
        </w:rPr>
      </w:pPr>
      <w:r w:rsidRPr="00D74AAE">
        <w:rPr>
          <w:b/>
        </w:rPr>
        <w:t xml:space="preserve">Rozhodni, které tvrzení o výtahu </w:t>
      </w:r>
      <w:r w:rsidRPr="00D74AAE">
        <w:rPr>
          <w:b/>
          <w:u w:val="single"/>
        </w:rPr>
        <w:t>není</w:t>
      </w:r>
      <w:r w:rsidRPr="00D74AAE">
        <w:rPr>
          <w:b/>
        </w:rPr>
        <w:t xml:space="preserve"> pravdivé.</w:t>
      </w:r>
    </w:p>
    <w:p w:rsidR="00E961E4" w:rsidRDefault="00E961E4">
      <w:r>
        <w:t>a) Výtah je souvislý text formující hlavní myšlenky výchozího textu v souvislých větách.</w:t>
      </w:r>
    </w:p>
    <w:p w:rsidR="00E961E4" w:rsidRDefault="00D74AAE">
      <w:r>
        <w:t>b) Výtah se snažíme psát vlastními slovy, citace vždy uvádíme do uvozovek.</w:t>
      </w:r>
    </w:p>
    <w:p w:rsidR="00D74AAE" w:rsidRDefault="00D74AAE">
      <w:r>
        <w:t>c) Výtah nedodržuje stavbu výchozího textu, přednost má snadná zapamatovatelnost informací.</w:t>
      </w:r>
    </w:p>
    <w:sectPr w:rsidR="00D7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E4"/>
    <w:rsid w:val="007D6241"/>
    <w:rsid w:val="00D74AAE"/>
    <w:rsid w:val="00E9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2280"/>
  <w15:chartTrackingRefBased/>
  <w15:docId w15:val="{98BD0B86-431C-4DED-9294-53B6BC36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2020-05-10T15:19:00Z</dcterms:created>
  <dcterms:modified xsi:type="dcterms:W3CDTF">2020-05-10T15:35:00Z</dcterms:modified>
</cp:coreProperties>
</file>